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52B35" w14:textId="6086F603" w:rsidR="001C396C" w:rsidRPr="001C396C" w:rsidRDefault="001C396C" w:rsidP="001C396C">
      <w:pPr>
        <w:pStyle w:val="a3"/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606060"/>
          <w:sz w:val="20"/>
          <w:szCs w:val="20"/>
          <w:lang w:eastAsia="ru-RU"/>
        </w:rPr>
      </w:pPr>
      <w:r w:rsidRPr="001C396C">
        <w:rPr>
          <w:rFonts w:ascii="inherit" w:eastAsia="Times New Roman" w:hAnsi="inherit"/>
          <w:b/>
          <w:bCs/>
          <w:color w:val="000000"/>
          <w:bdr w:val="none" w:sz="0" w:space="0" w:color="auto" w:frame="1"/>
          <w:lang w:eastAsia="ru-RU"/>
        </w:rPr>
        <w:t>ПЛАН МЕРОПРИЯТИЙ, НАПРАВЛЕННЫХ НА ПОВЫШЕНИЕ ОБЪЕКТИВНОСТИ ОЦЕНИВАНИЯ ОБРАЗОВАТЕЛЬНЫХ РЕЗУЛЬТАТОВ</w:t>
      </w:r>
    </w:p>
    <w:tbl>
      <w:tblPr>
        <w:tblW w:w="14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18"/>
        <w:gridCol w:w="21"/>
        <w:gridCol w:w="21"/>
        <w:gridCol w:w="10842"/>
        <w:gridCol w:w="72"/>
        <w:gridCol w:w="1572"/>
        <w:gridCol w:w="42"/>
        <w:gridCol w:w="36"/>
        <w:gridCol w:w="1763"/>
        <w:gridCol w:w="139"/>
        <w:gridCol w:w="97"/>
        <w:gridCol w:w="10"/>
      </w:tblGrid>
      <w:tr w:rsidR="002B3615" w:rsidRPr="001C396C" w14:paraId="21B81FC0" w14:textId="77777777" w:rsidTr="002B3615">
        <w:trPr>
          <w:gridAfter w:val="2"/>
          <w:wAfter w:w="121" w:type="dxa"/>
          <w:trHeight w:val="646"/>
        </w:trPr>
        <w:tc>
          <w:tcPr>
            <w:tcW w:w="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67436F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106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92AF2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Блоки работы, мероприятия</w:t>
            </w:r>
          </w:p>
        </w:tc>
        <w:tc>
          <w:tcPr>
            <w:tcW w:w="1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55392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18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7DDDBE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Ответственный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B07653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1C396C" w:rsidRPr="001C396C" w14:paraId="5193FD42" w14:textId="77777777" w:rsidTr="002B3615">
        <w:trPr>
          <w:gridAfter w:val="2"/>
          <w:wAfter w:w="121" w:type="dxa"/>
          <w:trHeight w:val="517"/>
        </w:trPr>
        <w:tc>
          <w:tcPr>
            <w:tcW w:w="143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6DB2C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Изучение методологии проведения и результатов комплексного анализа результатов процедур оценки качества образования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2F95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77E18D56" w14:textId="77777777" w:rsidTr="002B3615">
        <w:trPr>
          <w:gridAfter w:val="1"/>
          <w:wAfter w:w="10" w:type="dxa"/>
          <w:trHeight w:val="848"/>
        </w:trPr>
        <w:tc>
          <w:tcPr>
            <w:tcW w:w="2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79C7A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AC371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Изучение              методологии            </w:t>
            </w:r>
            <w:r w:rsidRPr="001C396C">
              <w:rPr>
                <w:rFonts w:ascii="inherit" w:eastAsia="Times New Roman" w:hAnsi="inherit" w:cs="Times New Roman"/>
                <w:color w:val="606060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проведения</w:t>
            </w:r>
          </w:p>
          <w:p w14:paraId="6358BF0F" w14:textId="157DDC6E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комплексного анализа результатов процедур оценки качества образования (ВПР) и</w:t>
            </w:r>
            <w:r w:rsidR="0090030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bookmarkStart w:id="0" w:name="_GoBack"/>
            <w:bookmarkEnd w:id="0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ГИА</w:t>
            </w:r>
          </w:p>
        </w:tc>
        <w:tc>
          <w:tcPr>
            <w:tcW w:w="161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689B3" w14:textId="5FB16054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Август 202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876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FD7D68" w14:textId="75CD8DA4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0CF6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628A4519" w14:textId="77777777" w:rsidTr="002B3615">
        <w:trPr>
          <w:gridAfter w:val="1"/>
          <w:wAfter w:w="10" w:type="dxa"/>
          <w:trHeight w:val="851"/>
        </w:trPr>
        <w:tc>
          <w:tcPr>
            <w:tcW w:w="2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8242A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9025EB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Составление     списка    учителей-предметников,</w:t>
            </w:r>
          </w:p>
          <w:p w14:paraId="490B66DC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находящихся в зоне риска по обеспечению объективности оценки качества образования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5F27E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4AD2F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49CA5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564F165A" w14:textId="77777777" w:rsidTr="002B3615">
        <w:trPr>
          <w:gridAfter w:val="1"/>
          <w:wAfter w:w="10" w:type="dxa"/>
          <w:trHeight w:val="835"/>
        </w:trPr>
        <w:tc>
          <w:tcPr>
            <w:tcW w:w="29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9C42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36A724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Изучение       федерального     и     </w:t>
            </w:r>
            <w:r w:rsidRPr="001C396C">
              <w:rPr>
                <w:rFonts w:ascii="inherit" w:eastAsia="Times New Roman" w:hAnsi="inherit" w:cs="Times New Roman"/>
                <w:color w:val="60606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регионального</w:t>
            </w:r>
          </w:p>
          <w:p w14:paraId="20B6F8E8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планов повышения объективности образовательных результатов учащихся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7942E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C6F84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F0DBE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1C396C" w:rsidRPr="001C396C" w14:paraId="37DFFB4E" w14:textId="77777777" w:rsidTr="002B3615">
        <w:trPr>
          <w:gridAfter w:val="2"/>
          <w:wAfter w:w="121" w:type="dxa"/>
          <w:trHeight w:val="277"/>
        </w:trPr>
        <w:tc>
          <w:tcPr>
            <w:tcW w:w="143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95CDA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Мониторинг качества образования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BEF1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7B352A24" w14:textId="77777777" w:rsidTr="002B3615">
        <w:trPr>
          <w:gridAfter w:val="2"/>
          <w:wAfter w:w="121" w:type="dxa"/>
          <w:trHeight w:val="406"/>
        </w:trPr>
        <w:tc>
          <w:tcPr>
            <w:tcW w:w="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B8B0C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2D382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Анализ качества успеваемости по итогам 2019- 2020 учебного года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8D673" w14:textId="7B59E645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Август 202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27EAC5" w14:textId="1C57F873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5624A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665E1C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575461B0" w14:textId="77777777" w:rsidTr="002B3615">
        <w:trPr>
          <w:gridAfter w:val="2"/>
          <w:wAfter w:w="121" w:type="dxa"/>
          <w:trHeight w:val="404"/>
        </w:trPr>
        <w:tc>
          <w:tcPr>
            <w:tcW w:w="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E9C5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E099C8" w14:textId="391F1993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Мониторинг динамики успеваемости учащихся по основным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предметам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78883D" w14:textId="77777777" w:rsidR="001C396C" w:rsidRPr="001C396C" w:rsidRDefault="001C396C" w:rsidP="002B3615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proofErr w:type="gramStart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Согласно плана</w:t>
            </w:r>
            <w:proofErr w:type="gramEnd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ВШК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F6C4B" w14:textId="22047581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5624A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A54D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66523AAF" w14:textId="77777777" w:rsidTr="002B3615">
        <w:trPr>
          <w:gridAfter w:val="2"/>
          <w:wAfter w:w="121" w:type="dxa"/>
          <w:trHeight w:val="827"/>
        </w:trPr>
        <w:tc>
          <w:tcPr>
            <w:tcW w:w="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48AA2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B73FB2" w14:textId="7924E993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Анализ системы работы учителей по владению эффективными формами, методами,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приемами</w:t>
            </w:r>
          </w:p>
          <w:p w14:paraId="56135725" w14:textId="42E3D2E9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обучения и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образовательными   технологиями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030B38" w14:textId="77777777" w:rsidR="001C396C" w:rsidRPr="001C396C" w:rsidRDefault="001C396C" w:rsidP="002B3615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proofErr w:type="gramStart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Согласно плана</w:t>
            </w:r>
            <w:proofErr w:type="gramEnd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ВШК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248F2" w14:textId="01E49F3F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5624A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55172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6D93E5AC" w14:textId="77777777" w:rsidTr="002B3615">
        <w:trPr>
          <w:gridAfter w:val="2"/>
          <w:wAfter w:w="121" w:type="dxa"/>
          <w:trHeight w:val="585"/>
        </w:trPr>
        <w:tc>
          <w:tcPr>
            <w:tcW w:w="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A23538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E0A9E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Мониторинг качества образования в рамках ВПР (5-9классы)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2761A" w14:textId="77777777" w:rsidR="001C396C" w:rsidRPr="001C396C" w:rsidRDefault="001C396C" w:rsidP="002B3615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proofErr w:type="gramStart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Согласно плана</w:t>
            </w:r>
            <w:proofErr w:type="gramEnd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ВШК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D9C152" w14:textId="231F63ED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5624A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A6CFD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3ADF7AFC" w14:textId="77777777" w:rsidTr="002B3615">
        <w:trPr>
          <w:gridAfter w:val="2"/>
          <w:wAfter w:w="121" w:type="dxa"/>
          <w:trHeight w:val="646"/>
        </w:trPr>
        <w:tc>
          <w:tcPr>
            <w:tcW w:w="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DEE76D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6128D3" w14:textId="1821B00E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Проведение мониторинга качества образования учащихся и соотнесение их с анализом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промежуточных результатов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67F387" w14:textId="7777777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669D1" w14:textId="43698E19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5624A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666B8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1C396C" w:rsidRPr="001C396C" w14:paraId="73D199D4" w14:textId="77777777" w:rsidTr="002B3615">
        <w:trPr>
          <w:gridAfter w:val="2"/>
          <w:wAfter w:w="121" w:type="dxa"/>
          <w:trHeight w:val="236"/>
        </w:trPr>
        <w:tc>
          <w:tcPr>
            <w:tcW w:w="143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DDCB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с педагогами, направленная на получение объективного результата ВПР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9BAD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5077012D" w14:textId="77777777" w:rsidTr="002B3615">
        <w:trPr>
          <w:gridAfter w:val="2"/>
          <w:wAfter w:w="121" w:type="dxa"/>
          <w:trHeight w:val="651"/>
        </w:trPr>
        <w:tc>
          <w:tcPr>
            <w:tcW w:w="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073E0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E418B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Подбор материалов по повышению объективности результатов ВПР по каждому предмету.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513D4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Август-сентябрь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65C7F" w14:textId="322AE02E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73B9E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0A41B8F9" w14:textId="77777777" w:rsidTr="002B3615">
        <w:trPr>
          <w:gridAfter w:val="2"/>
          <w:wAfter w:w="121" w:type="dxa"/>
          <w:trHeight w:val="830"/>
        </w:trPr>
        <w:tc>
          <w:tcPr>
            <w:tcW w:w="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500F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10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B24FCF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Использование в работе учителями материалов по повышению объективности результатов ВПР по каждому предмету.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C7066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течении года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60C0E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41BF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24C1253D" w14:textId="77777777" w:rsidTr="002B3615">
        <w:trPr>
          <w:gridAfter w:val="2"/>
          <w:wAfter w:w="121" w:type="dxa"/>
          <w:trHeight w:val="1160"/>
        </w:trPr>
        <w:tc>
          <w:tcPr>
            <w:tcW w:w="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1E95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41BA5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Знакомство учителей по предметам с листом контроля уроков по подготовке к ВПР (по материалам электронного журнала «Заместитель директора школы»)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96B8F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425391" w14:textId="0616AC3E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458C9CDE" w14:textId="7777777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руководители школьных МО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ADD86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027AF515" w14:textId="77777777" w:rsidTr="002B3615">
        <w:trPr>
          <w:gridAfter w:val="2"/>
          <w:wAfter w:w="121" w:type="dxa"/>
          <w:trHeight w:val="1158"/>
        </w:trPr>
        <w:tc>
          <w:tcPr>
            <w:tcW w:w="27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E5A8C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A467FA" w14:textId="304A96B2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Посещение уроков по предметам в течение 202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уч. года и оценивание их в соответствии с листом контроля уроков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подготовке к ВПР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5C7B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BDF3F" w14:textId="5A85A23B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48F041F6" w14:textId="7777777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руководители школьных МО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F5E8C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1C396C" w:rsidRPr="001C396C" w14:paraId="049D90E5" w14:textId="77777777" w:rsidTr="002B3615">
        <w:trPr>
          <w:gridAfter w:val="2"/>
          <w:wAfter w:w="121" w:type="dxa"/>
          <w:trHeight w:val="326"/>
        </w:trPr>
        <w:tc>
          <w:tcPr>
            <w:tcW w:w="143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18E066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с учителями по повышению объективности оценивания образовательных результатов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5849E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7418330E" w14:textId="77777777" w:rsidTr="002B3615">
        <w:trPr>
          <w:gridAfter w:val="2"/>
          <w:wAfter w:w="121" w:type="dxa"/>
          <w:trHeight w:val="526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C5F7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7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6E32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Участие учителей-предметников в вебинарах и семинарах по ОГЭ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5D66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F6070" w14:textId="5E1B5FE9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38DEB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4E4F7794" w14:textId="77777777" w:rsidTr="002B3615">
        <w:trPr>
          <w:gridAfter w:val="2"/>
          <w:wAfter w:w="121" w:type="dxa"/>
          <w:trHeight w:val="983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B934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7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CDF22" w14:textId="438B50B0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Ознакомление учителей с изменениями в КИМ ГИА-202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08EFDF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мере публикации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E713A8" w14:textId="0EE412AF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74E9DF1B" w14:textId="7777777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руководители школьных МО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10F29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44FF4F86" w14:textId="77777777" w:rsidTr="002B3615">
        <w:trPr>
          <w:gridAfter w:val="2"/>
          <w:wAfter w:w="121" w:type="dxa"/>
          <w:trHeight w:val="565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B40E1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7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4E8F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</w:t>
            </w:r>
            <w:proofErr w:type="spellStart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ВсОШ</w:t>
            </w:r>
            <w:proofErr w:type="spellEnd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, с целью повышения мотивации учащихся к изучению предмета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9C416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 проведения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746BF7" w14:textId="40EDB1B0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EB2D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669C2ABB" w14:textId="77777777" w:rsidTr="002B3615">
        <w:trPr>
          <w:gridAfter w:val="2"/>
          <w:wAfter w:w="121" w:type="dxa"/>
          <w:trHeight w:val="689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9A9FB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7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EE401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Обновление банка оценочных инструментов по всем предметам учебного плана на уровнях НОО, ООО. Разработка КИМ.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1DA1ED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Сентябрь- октябрь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9C669" w14:textId="4DE2EC59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029D5E4C" w14:textId="7777777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руководители школьных МО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74D44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1C396C" w:rsidRPr="001C396C" w14:paraId="24E7BBCC" w14:textId="77777777" w:rsidTr="002B3615">
        <w:trPr>
          <w:gridAfter w:val="2"/>
          <w:wAfter w:w="121" w:type="dxa"/>
          <w:trHeight w:val="220"/>
        </w:trPr>
        <w:tc>
          <w:tcPr>
            <w:tcW w:w="143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0308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с учащимися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2C12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1B4F0C4B" w14:textId="77777777" w:rsidTr="002B3615">
        <w:trPr>
          <w:gridAfter w:val="2"/>
          <w:wAfter w:w="121" w:type="dxa"/>
          <w:trHeight w:val="582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C4C6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7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C4709" w14:textId="0B2CD2B0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Ознакомление с Порядком проведения ГИА- 202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2E1DE1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1FE5E" w14:textId="26B4FCE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85203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71CE95D9" w14:textId="77777777" w:rsidTr="002B3615">
        <w:trPr>
          <w:gridAfter w:val="2"/>
          <w:wAfter w:w="121" w:type="dxa"/>
          <w:trHeight w:val="582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74C7F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7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5E874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Мониторинг условий организации и ресурсного обеспечения образовательной деятельности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78217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Октябрь- ноябрь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8529B" w14:textId="7777777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Заместитель</w:t>
            </w:r>
          </w:p>
          <w:p w14:paraId="1575DAA1" w14:textId="7777777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директора по УВР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10F8E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43643132" w14:textId="77777777" w:rsidTr="002B3615">
        <w:trPr>
          <w:gridAfter w:val="2"/>
          <w:wAfter w:w="121" w:type="dxa"/>
          <w:trHeight w:val="836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5788D1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7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86B7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Групповые и индивидуальные консультации для учащихся (слабоуспевающих, пропустивших занятия по болезни)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F1D7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09BC9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Учителя- предметники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4B15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3A96A914" w14:textId="77777777" w:rsidTr="002B3615">
        <w:trPr>
          <w:gridAfter w:val="2"/>
          <w:wAfter w:w="121" w:type="dxa"/>
          <w:trHeight w:val="870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015CA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107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0E349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Индивидуальные собеседования с учащимися по результатам мониторинга успеваемости и</w:t>
            </w:r>
          </w:p>
          <w:p w14:paraId="53EC5FEE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посещаемости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29035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4E351F" w14:textId="439B8603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. руководители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8ED5C" w14:textId="77777777" w:rsidR="001C396C" w:rsidRPr="001C396C" w:rsidRDefault="001C396C" w:rsidP="001C396C">
            <w:pPr>
              <w:spacing w:after="0" w:line="240" w:lineRule="auto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7B90B365" w14:textId="77777777" w:rsidTr="002B3615">
        <w:trPr>
          <w:gridAfter w:val="2"/>
          <w:wAfter w:w="121" w:type="dxa"/>
          <w:trHeight w:val="582"/>
        </w:trPr>
        <w:tc>
          <w:tcPr>
            <w:tcW w:w="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1491F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7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EF07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Организация индивидуального сопровождения способных детей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1C0D0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2B97EF" w14:textId="6BD2C35D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л. руководители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08AF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1C396C" w:rsidRPr="001C396C" w14:paraId="2872EFE9" w14:textId="77777777" w:rsidTr="002B3615">
        <w:trPr>
          <w:trHeight w:val="275"/>
        </w:trPr>
        <w:tc>
          <w:tcPr>
            <w:tcW w:w="1431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F1F53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с учителями-предметниками с необъективными результатами</w:t>
            </w: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1BA4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5079CD40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A7C22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2910EB" w14:textId="33A1DCC4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Определение     списка     педагогов, которые показывают необъективные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результаты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7B0F2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0B703" w14:textId="7DB0FCE4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330D62B3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C3DDF3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269AFA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Разработка КИМ в формате ВПР и внесение изменений в критерии оценивания работ в соответствии с изученным материалом в конце каждой четверти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451A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D0533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2B3615" w:rsidRPr="001C396C" w14:paraId="348E9C21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03988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FBDB56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Внесение изменений в банк оценочных средств. Включение в банк работ в формате ВПР в конце каждой четверти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1A76A4" w14:textId="77777777" w:rsidR="001C396C" w:rsidRPr="001C396C" w:rsidRDefault="001C396C" w:rsidP="001C396C">
            <w:pPr>
              <w:spacing w:after="0" w:line="300" w:lineRule="atLeast"/>
              <w:ind w:right="1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4649E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2B3615" w:rsidRPr="001C396C" w14:paraId="61EF529B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087D12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308A3" w14:textId="09E2ABF2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Проведение         мониторинга достижения планируемых результатов освоения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ООП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5F1AAD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8F20EF" w14:textId="3D5FC1E5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61C50338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40DFB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D386C3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Проверка работ членами школьных МО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5B66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93D69A" w14:textId="5D82FDF6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269CA079" w14:textId="77777777" w:rsidR="001C396C" w:rsidRPr="001C396C" w:rsidRDefault="001C396C" w:rsidP="001C396C">
            <w:pPr>
              <w:spacing w:after="0" w:line="290" w:lineRule="atLeast"/>
              <w:ind w:right="-18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руководители школьных МО</w:t>
            </w:r>
          </w:p>
        </w:tc>
      </w:tr>
      <w:tr w:rsidR="002B3615" w:rsidRPr="001C396C" w14:paraId="2D112C61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195D33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94FE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Анализ соответствия планируемой оценки за четверть и оценки по итогам промежуточной аттестации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B6413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DB2337" w14:textId="45D24AAB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0EE2C7A1" w14:textId="77777777" w:rsidR="001C396C" w:rsidRPr="001C396C" w:rsidRDefault="001C396C" w:rsidP="001C396C">
            <w:pPr>
              <w:spacing w:after="0" w:line="290" w:lineRule="atLeast"/>
              <w:ind w:right="-18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руководители школьных МО</w:t>
            </w:r>
          </w:p>
        </w:tc>
      </w:tr>
      <w:tr w:rsidR="001C396C" w:rsidRPr="001C396C" w14:paraId="64A7423C" w14:textId="77777777" w:rsidTr="002B3615">
        <w:trPr>
          <w:gridAfter w:val="2"/>
          <w:wAfter w:w="121" w:type="dxa"/>
          <w:trHeight w:val="275"/>
        </w:trPr>
        <w:tc>
          <w:tcPr>
            <w:tcW w:w="1444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04442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Меры по повышению компетентности администрации школы и педагогических кадров по вопросам оценивания образовательных результатов</w:t>
            </w:r>
          </w:p>
        </w:tc>
      </w:tr>
      <w:tr w:rsidR="002B3615" w:rsidRPr="001C396C" w14:paraId="62A25E05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A4E2B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A8E66" w14:textId="4C936C48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Посещение семинаров, вебинаров, курсов ПК </w:t>
            </w:r>
            <w:proofErr w:type="gramStart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 ДПО</w:t>
            </w:r>
            <w:proofErr w:type="gramEnd"/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ИРО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Кировской области</w:t>
            </w: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вопросам анализа и использования результатов оценки качества образования и обеспечения объективности проведения ВПР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5CC1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EB8D8E" w14:textId="027C4886" w:rsidR="001C396C" w:rsidRPr="001C396C" w:rsidRDefault="002B3615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499F6766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DD311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96E035" w14:textId="77777777" w:rsidR="001C396C" w:rsidRPr="001C396C" w:rsidRDefault="001C396C" w:rsidP="001C396C">
            <w:pPr>
              <w:spacing w:after="0" w:line="185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Посещение вебинаров и семинаров по организации подготовки к проведению оценочных процедур и ГИА, обучающих</w:t>
            </w:r>
          </w:p>
          <w:p w14:paraId="5C243176" w14:textId="77777777" w:rsidR="001C396C" w:rsidRPr="001C396C" w:rsidRDefault="001C396C" w:rsidP="001C396C">
            <w:pPr>
              <w:spacing w:after="0" w:line="251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мероприятий по подготовке экспертов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A5E6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плану ИРО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AB7475" w14:textId="40EF1A21" w:rsidR="001C396C" w:rsidRPr="001C396C" w:rsidRDefault="002B3615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2CFED965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4E850E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32B1F" w14:textId="77777777" w:rsidR="001C396C" w:rsidRPr="001C396C" w:rsidRDefault="001C396C" w:rsidP="001C396C">
            <w:pPr>
              <w:spacing w:after="0" w:line="158" w:lineRule="atLeast"/>
              <w:ind w:right="513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Обеспечение участия учителей - экспертов школы в работе предметных комиссий, в</w:t>
            </w:r>
          </w:p>
          <w:p w14:paraId="6FAA3793" w14:textId="77777777" w:rsidR="001C396C" w:rsidRPr="001C396C" w:rsidRDefault="001C396C" w:rsidP="001C396C">
            <w:pPr>
              <w:spacing w:after="0" w:line="270" w:lineRule="atLeast"/>
              <w:ind w:right="353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выборочной перепроверке работ участников оценочных процедур.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230826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0836E" w14:textId="7A0C5E35" w:rsidR="001C396C" w:rsidRPr="001C396C" w:rsidRDefault="002B3615" w:rsidP="001C396C">
            <w:pPr>
              <w:spacing w:after="0" w:line="300" w:lineRule="atLeast"/>
              <w:ind w:right="113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03DD3A6C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6C7A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85B125" w14:textId="77777777" w:rsidR="001C396C" w:rsidRPr="001C396C" w:rsidRDefault="001C396C" w:rsidP="001C396C">
            <w:pPr>
              <w:spacing w:after="0" w:line="300" w:lineRule="atLeast"/>
              <w:ind w:right="87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Трансляция опыта экспертной деятельности на заседаниях НМС по вопросам повышения</w:t>
            </w:r>
          </w:p>
          <w:p w14:paraId="52E9DF16" w14:textId="77777777" w:rsidR="001C396C" w:rsidRPr="001C396C" w:rsidRDefault="001C396C" w:rsidP="001C396C">
            <w:pPr>
              <w:spacing w:after="0" w:line="264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качества образования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20389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7BA26" w14:textId="20D020F7" w:rsidR="001C396C" w:rsidRPr="001C396C" w:rsidRDefault="002B3615" w:rsidP="001C396C">
            <w:pPr>
              <w:spacing w:after="0" w:line="270" w:lineRule="atLeast"/>
              <w:ind w:right="113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1C396C" w:rsidRPr="001C396C" w14:paraId="5E105A4F" w14:textId="77777777" w:rsidTr="002B3615">
        <w:trPr>
          <w:gridAfter w:val="2"/>
          <w:wAfter w:w="121" w:type="dxa"/>
          <w:trHeight w:val="275"/>
        </w:trPr>
        <w:tc>
          <w:tcPr>
            <w:tcW w:w="1444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6E30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Организационная работа, направленная на обеспечение объективности процедуры проведения ВПР</w:t>
            </w:r>
          </w:p>
        </w:tc>
      </w:tr>
      <w:tr w:rsidR="002B3615" w:rsidRPr="001C396C" w14:paraId="3951A9B8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56F9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6434E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Приобретение камер наблюдения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00C633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07B93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  <w:tr w:rsidR="002B3615" w:rsidRPr="001C396C" w14:paraId="4A61B9F6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8C04E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6164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Установка камер наблюдения в кабинетах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306BA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9E5CF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  <w:tr w:rsidR="002B3615" w:rsidRPr="001C396C" w14:paraId="3989BF31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27F5B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A8E80" w14:textId="77777777" w:rsidR="001C396C" w:rsidRPr="001C396C" w:rsidRDefault="001C396C" w:rsidP="001C396C">
            <w:pPr>
              <w:spacing w:after="0" w:line="275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Определение списка общественных</w:t>
            </w:r>
          </w:p>
          <w:p w14:paraId="1A09AB9B" w14:textId="77777777" w:rsidR="001C396C" w:rsidRPr="001C396C" w:rsidRDefault="001C396C" w:rsidP="001C396C">
            <w:pPr>
              <w:spacing w:after="0" w:line="300" w:lineRule="atLeast"/>
              <w:ind w:right="383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наблюдателей, из числа родителей детей, не участвующих в ВПР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090A6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E050D4" w14:textId="2B179E3E" w:rsidR="001C396C" w:rsidRPr="001C396C" w:rsidRDefault="002B3615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1C396C" w:rsidRPr="001C396C" w14:paraId="0C4BBC3A" w14:textId="77777777" w:rsidTr="002B3615">
        <w:trPr>
          <w:gridAfter w:val="2"/>
          <w:wAfter w:w="121" w:type="dxa"/>
          <w:trHeight w:val="275"/>
        </w:trPr>
        <w:tc>
          <w:tcPr>
            <w:tcW w:w="1444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788ABF" w14:textId="77777777" w:rsidR="001C396C" w:rsidRPr="001C396C" w:rsidRDefault="001C396C" w:rsidP="001C396C">
            <w:pPr>
              <w:spacing w:after="0" w:line="272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по обеспечению объективности результатов при организации процедуры</w:t>
            </w:r>
          </w:p>
          <w:p w14:paraId="4F6FBA52" w14:textId="7777777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проведения ВПР</w:t>
            </w:r>
          </w:p>
        </w:tc>
      </w:tr>
      <w:tr w:rsidR="002B3615" w:rsidRPr="001C396C" w14:paraId="106A56D3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80A7C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16BA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Изучение инструкций и порядка проведения ВПР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7C219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21669D" w14:textId="0C235B44" w:rsidR="001C396C" w:rsidRPr="001C396C" w:rsidRDefault="002B3615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2D57356A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91A28F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633D9" w14:textId="441E7DC6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Информирование       родителей     о     процедуре проведения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ВПР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CFD4E4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6E620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Кл. руководители</w:t>
            </w:r>
          </w:p>
        </w:tc>
      </w:tr>
      <w:tr w:rsidR="002B3615" w:rsidRPr="001C396C" w14:paraId="6D26C9BD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8EA8B" w14:textId="77777777" w:rsidR="002B3615" w:rsidRPr="001C396C" w:rsidRDefault="002B3615" w:rsidP="002B3615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3A9177" w14:textId="5F8159A1" w:rsidR="002B3615" w:rsidRPr="001C396C" w:rsidRDefault="002B3615" w:rsidP="002B3615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Проведение оценочной процедуры для всех классов 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B5A33" w14:textId="77777777" w:rsidR="002B3615" w:rsidRPr="001C396C" w:rsidRDefault="002B3615" w:rsidP="002B3615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F01372" w14:textId="327873FB" w:rsidR="002B3615" w:rsidRPr="001C396C" w:rsidRDefault="002B3615" w:rsidP="002B3615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5A6A5B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596CB602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642E3" w14:textId="77777777" w:rsidR="002B3615" w:rsidRPr="001C396C" w:rsidRDefault="002B3615" w:rsidP="002B3615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10AF3E" w14:textId="77777777" w:rsidR="002B3615" w:rsidRPr="001C396C" w:rsidRDefault="002B3615" w:rsidP="002B3615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Обеспечение конфиденциальности КИМ от момента получения материалов в школе до окончания выполнения работ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FC0E1" w14:textId="77777777" w:rsidR="002B3615" w:rsidRPr="001C396C" w:rsidRDefault="002B3615" w:rsidP="002B3615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Во время проведения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374C08" w14:textId="5197FF9B" w:rsidR="002B3615" w:rsidRPr="001C396C" w:rsidRDefault="002B3615" w:rsidP="002B3615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5A6A5B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14438577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F422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A447D" w14:textId="4F35B81F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Обеспечение порядка в аудиториях в ходе выполнения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ВПР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523338" w14:textId="77777777" w:rsidR="001C396C" w:rsidRPr="001C396C" w:rsidRDefault="001C396C" w:rsidP="001C396C">
            <w:pPr>
              <w:spacing w:after="0" w:line="205" w:lineRule="atLeast"/>
              <w:ind w:right="202" w:firstLine="62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Во время проведения ВПР по</w:t>
            </w:r>
          </w:p>
          <w:p w14:paraId="4E83D3F1" w14:textId="77777777" w:rsidR="001C396C" w:rsidRPr="001C396C" w:rsidRDefault="001C396C" w:rsidP="001C396C">
            <w:pPr>
              <w:spacing w:after="0" w:line="269" w:lineRule="atLeast"/>
              <w:ind w:right="91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графику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66B445" w14:textId="77777777" w:rsidR="001C396C" w:rsidRPr="001C396C" w:rsidRDefault="001C396C" w:rsidP="001C396C">
            <w:pPr>
              <w:spacing w:after="0" w:line="300" w:lineRule="atLeast"/>
              <w:ind w:right="322"/>
              <w:jc w:val="both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Организаторы в аудиториях, вне аудиторий,</w:t>
            </w:r>
          </w:p>
          <w:p w14:paraId="291E8E3D" w14:textId="5AE55CCB" w:rsidR="001C396C" w:rsidRPr="001C396C" w:rsidRDefault="001C396C" w:rsidP="001C396C">
            <w:pPr>
              <w:spacing w:after="0" w:line="268" w:lineRule="atLeast"/>
              <w:ind w:right="322"/>
              <w:jc w:val="both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09A5E632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3EEC2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CB8215" w14:textId="77777777" w:rsidR="001C396C" w:rsidRPr="001C396C" w:rsidRDefault="001C396C" w:rsidP="001C396C">
            <w:pPr>
              <w:spacing w:after="0" w:line="205" w:lineRule="atLeast"/>
              <w:ind w:right="223"/>
              <w:jc w:val="both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Присутствие в каждом классе общественных наблюдателей. Заполнение протокола проведения ВПР наблюдателями, отметка о</w:t>
            </w:r>
          </w:p>
          <w:p w14:paraId="034A5858" w14:textId="77777777" w:rsidR="001C396C" w:rsidRPr="001C396C" w:rsidRDefault="001C396C" w:rsidP="001C396C">
            <w:pPr>
              <w:spacing w:after="0" w:line="264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нарушениях.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BCD0F" w14:textId="77777777" w:rsidR="001C396C" w:rsidRPr="001C396C" w:rsidRDefault="001C396C" w:rsidP="001C396C">
            <w:pPr>
              <w:spacing w:after="0" w:line="205" w:lineRule="atLeast"/>
              <w:ind w:right="202" w:firstLine="72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Во время проведения ВПР по</w:t>
            </w:r>
          </w:p>
          <w:p w14:paraId="69668EEB" w14:textId="77777777" w:rsidR="001C396C" w:rsidRPr="001C396C" w:rsidRDefault="001C396C" w:rsidP="001C396C">
            <w:pPr>
              <w:spacing w:after="0" w:line="260" w:lineRule="atLeast"/>
              <w:ind w:right="91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графику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5AF61" w14:textId="408191FB" w:rsidR="001C396C" w:rsidRPr="001C396C" w:rsidRDefault="002B3615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502D2F9A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7CCA5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F43F01" w14:textId="3BAC8CF7" w:rsidR="001C396C" w:rsidRPr="001C396C" w:rsidRDefault="001C396C" w:rsidP="002B3615">
            <w:pPr>
              <w:spacing w:after="0" w:line="205" w:lineRule="atLeast"/>
              <w:ind w:right="131"/>
              <w:jc w:val="both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Присутствие в школе наблюдателей – специалистов управления образования во время проведения работы, во</w:t>
            </w:r>
            <w:r w:rsidR="002B3615">
              <w:rPr>
                <w:rFonts w:eastAsia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время проверки и отправки работ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1E6CC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A00D5C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2B3615" w:rsidRPr="001C396C" w14:paraId="7FD838AE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881516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9DEDA5" w14:textId="77777777" w:rsidR="001C396C" w:rsidRPr="001C396C" w:rsidRDefault="001C396C" w:rsidP="001C396C">
            <w:pPr>
              <w:spacing w:after="0" w:line="205" w:lineRule="atLeast"/>
              <w:ind w:right="132"/>
              <w:jc w:val="both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Перепроверка работ ВПР на школьном уровне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2A822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 графику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E90E58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</w:p>
        </w:tc>
      </w:tr>
      <w:tr w:rsidR="001C396C" w:rsidRPr="001C396C" w14:paraId="001C72AC" w14:textId="77777777" w:rsidTr="002B3615">
        <w:trPr>
          <w:gridAfter w:val="2"/>
          <w:wAfter w:w="121" w:type="dxa"/>
          <w:trHeight w:val="275"/>
        </w:trPr>
        <w:tc>
          <w:tcPr>
            <w:tcW w:w="1444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7C357A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2B3615" w:rsidRPr="001C396C" w14:paraId="5ED3629A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67F2CB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A4C6F" w14:textId="144E6E70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Проведение родительских собраний для изучения нормативно – правовой документации по процедуре проведения ГИА-202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B31BC2" w14:textId="2DDC5462" w:rsidR="001C396C" w:rsidRPr="001C396C" w:rsidRDefault="001C396C" w:rsidP="001C396C">
            <w:pPr>
              <w:spacing w:after="0" w:line="185" w:lineRule="atLeast"/>
              <w:ind w:left="450" w:right="287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Октябрь 202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CCEB9" w14:textId="614D6208" w:rsidR="001C396C" w:rsidRPr="001C396C" w:rsidRDefault="002B3615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6FA8373A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7A8E2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AC50B2" w14:textId="4348A0E8" w:rsidR="001C396C" w:rsidRPr="001C396C" w:rsidRDefault="001C396C" w:rsidP="001C396C">
            <w:pPr>
              <w:spacing w:after="0" w:line="264" w:lineRule="atLeast"/>
              <w:ind w:right="273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Организация                          </w:t>
            </w:r>
            <w:r w:rsidRPr="001C396C">
              <w:rPr>
                <w:rFonts w:ascii="inherit" w:eastAsia="Times New Roman" w:hAnsi="inherit" w:cs="Times New Roman"/>
                <w:color w:val="60606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индивидуальных 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собеседований     с     родителями     о     </w:t>
            </w:r>
            <w:r w:rsidRPr="001C396C">
              <w:rPr>
                <w:rFonts w:ascii="inherit" w:eastAsia="Times New Roman" w:hAnsi="inherit" w:cs="Times New Roman"/>
                <w:color w:val="60606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ходе 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подготовки к ГИА-202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0B778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27AB6BB5" w14:textId="5FD0183E" w:rsidR="001C396C" w:rsidRPr="001C396C" w:rsidRDefault="001C396C" w:rsidP="001C396C">
            <w:pPr>
              <w:spacing w:after="0" w:line="270" w:lineRule="atLeast"/>
              <w:ind w:right="275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inherit" w:eastAsia="Times New Roman" w:hAnsi="inherit" w:cs="Times New Roman"/>
                <w:color w:val="60606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4FD4EB" w14:textId="019296B3" w:rsidR="001C396C" w:rsidRPr="001C396C" w:rsidRDefault="002B3615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039302BB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5B8FA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2BC95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 учащихся группы риска через совет по профилактике и административные совещания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295B79" w14:textId="77777777" w:rsidR="001C396C" w:rsidRPr="001C396C" w:rsidRDefault="001C396C" w:rsidP="001C396C">
            <w:pPr>
              <w:spacing w:after="0" w:line="300" w:lineRule="atLeast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14:paraId="6DA70566" w14:textId="6FAC07A6" w:rsidR="001C396C" w:rsidRPr="001C396C" w:rsidRDefault="001C396C" w:rsidP="001C396C">
            <w:pPr>
              <w:spacing w:after="0" w:line="270" w:lineRule="atLeast"/>
              <w:ind w:right="275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</w:p>
          <w:p w14:paraId="3B870F18" w14:textId="77777777" w:rsidR="001C396C" w:rsidRPr="001C396C" w:rsidRDefault="001C396C" w:rsidP="001C396C">
            <w:pPr>
              <w:spacing w:after="0" w:line="258" w:lineRule="atLeast"/>
              <w:ind w:right="275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5ADB11" w14:textId="404815BA" w:rsidR="001C396C" w:rsidRPr="001C396C" w:rsidRDefault="002B3615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2B3615" w:rsidRPr="001C396C" w14:paraId="4CD1FF88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DC7476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6C9301" w14:textId="77777777" w:rsidR="001C396C" w:rsidRPr="001C396C" w:rsidRDefault="001C396C" w:rsidP="001C396C">
            <w:pPr>
              <w:spacing w:after="0" w:line="187" w:lineRule="atLeast"/>
              <w:ind w:right="275"/>
              <w:jc w:val="both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Проведение индивидуальных собеседований с родителями по психологической подготовке</w:t>
            </w:r>
          </w:p>
          <w:p w14:paraId="355079C9" w14:textId="36A0EEB8" w:rsidR="001C396C" w:rsidRPr="001C396C" w:rsidRDefault="001C396C" w:rsidP="001C396C">
            <w:pPr>
              <w:spacing w:after="0" w:line="248" w:lineRule="atLeast"/>
              <w:jc w:val="both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выпускников к ГИА-202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CE77D" w14:textId="35AE551B" w:rsidR="001C396C" w:rsidRPr="001C396C" w:rsidRDefault="001C396C" w:rsidP="001C396C">
            <w:pPr>
              <w:spacing w:after="0" w:line="270" w:lineRule="atLeast"/>
              <w:ind w:right="275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течение</w:t>
            </w:r>
          </w:p>
          <w:p w14:paraId="66298D96" w14:textId="77777777" w:rsidR="001C396C" w:rsidRPr="001C396C" w:rsidRDefault="001C396C" w:rsidP="001C396C">
            <w:pPr>
              <w:spacing w:after="0" w:line="270" w:lineRule="atLeast"/>
              <w:ind w:right="275"/>
              <w:jc w:val="center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pacing w:val="-1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2991FA" w14:textId="77777777" w:rsidR="001C396C" w:rsidRPr="001C396C" w:rsidRDefault="001C396C" w:rsidP="001C396C">
            <w:pPr>
              <w:spacing w:after="0" w:line="300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Педагог-психолог</w:t>
            </w:r>
          </w:p>
        </w:tc>
      </w:tr>
      <w:tr w:rsidR="001C396C" w:rsidRPr="001C396C" w14:paraId="01F1D2D6" w14:textId="77777777" w:rsidTr="002B3615">
        <w:trPr>
          <w:gridAfter w:val="2"/>
          <w:wAfter w:w="121" w:type="dxa"/>
          <w:trHeight w:val="275"/>
        </w:trPr>
        <w:tc>
          <w:tcPr>
            <w:tcW w:w="14449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4EAD6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inherit" w:eastAsia="Times New Roman" w:hAnsi="inherit" w:cs="Times New Roman"/>
                <w:b/>
                <w:bCs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Формирование у участников образовательных отношений позитивного отношения к объективной оценке образовательных результатов</w:t>
            </w:r>
          </w:p>
        </w:tc>
      </w:tr>
      <w:tr w:rsidR="002B3615" w:rsidRPr="001C396C" w14:paraId="6CEA02C7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320CF9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286CE5" w14:textId="28765E28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Реализация    программы   помощи    </w:t>
            </w:r>
            <w:r w:rsidRPr="001C396C">
              <w:rPr>
                <w:rFonts w:ascii="inherit" w:eastAsia="Times New Roman" w:hAnsi="inherit" w:cs="Times New Roman"/>
                <w:color w:val="606060"/>
                <w:spacing w:val="-3"/>
                <w:sz w:val="24"/>
                <w:szCs w:val="24"/>
                <w:bdr w:val="none" w:sz="0" w:space="0" w:color="auto" w:frame="1"/>
                <w:lang w:eastAsia="ru-RU"/>
              </w:rPr>
              <w:t>учителям- 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предметникам с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низкими результатами, программы помощи учителям, имеющим профессиональные проблемы и дефициты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68621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459E8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  <w:tr w:rsidR="002B3615" w:rsidRPr="001C396C" w14:paraId="69E1ADEC" w14:textId="77777777" w:rsidTr="002B3615">
        <w:trPr>
          <w:gridAfter w:val="2"/>
          <w:wAfter w:w="121" w:type="dxa"/>
          <w:trHeight w:val="275"/>
        </w:trPr>
        <w:tc>
          <w:tcPr>
            <w:tcW w:w="2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7982E7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071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FC671" w14:textId="6006F959" w:rsidR="001C396C" w:rsidRPr="001C396C" w:rsidRDefault="001C396C" w:rsidP="001C396C">
            <w:pPr>
              <w:spacing w:after="0" w:line="185" w:lineRule="atLeast"/>
              <w:ind w:right="135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разъяснительной работы с педагогами школы по вопросам повышения           объективности            </w:t>
            </w:r>
            <w:r w:rsidRPr="001C396C">
              <w:rPr>
                <w:rFonts w:ascii="inherit" w:eastAsia="Times New Roman" w:hAnsi="inherit" w:cs="Times New Roman"/>
                <w:color w:val="606060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>оценки 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образовательных результатов и</w:t>
            </w:r>
            <w:r w:rsidR="002B3615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реализации</w:t>
            </w:r>
          </w:p>
          <w:p w14:paraId="448C8D74" w14:textId="77777777" w:rsidR="001C396C" w:rsidRPr="001C396C" w:rsidRDefault="001C396C" w:rsidP="001C396C">
            <w:pPr>
              <w:spacing w:after="0" w:line="241" w:lineRule="atLeast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вышеперечисленных мер.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1B8204" w14:textId="77777777" w:rsidR="001C396C" w:rsidRPr="001C396C" w:rsidRDefault="001C396C" w:rsidP="001C396C">
            <w:pPr>
              <w:spacing w:after="0" w:line="300" w:lineRule="atLeast"/>
              <w:ind w:left="450" w:right="310" w:firstLine="55"/>
              <w:textAlignment w:val="baseline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1 раз в квартал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7BC5A" w14:textId="77777777" w:rsidR="001C396C" w:rsidRPr="001C396C" w:rsidRDefault="001C396C" w:rsidP="001C396C">
            <w:pPr>
              <w:spacing w:after="0" w:line="300" w:lineRule="atLeast"/>
              <w:rPr>
                <w:rFonts w:ascii="inherit" w:eastAsia="Times New Roman" w:hAnsi="inherit" w:cs="Arial"/>
                <w:color w:val="606060"/>
                <w:sz w:val="20"/>
                <w:szCs w:val="20"/>
                <w:lang w:eastAsia="ru-RU"/>
              </w:rPr>
            </w:pPr>
            <w:r w:rsidRPr="001C396C">
              <w:rPr>
                <w:rFonts w:ascii="Times New Roman" w:eastAsia="Times New Roman" w:hAnsi="Times New Roman" w:cs="Times New Roman"/>
                <w:color w:val="606060"/>
                <w:sz w:val="24"/>
                <w:szCs w:val="24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</w:tbl>
    <w:p w14:paraId="57F9122B" w14:textId="093AE220" w:rsidR="001C396C" w:rsidRPr="001C396C" w:rsidRDefault="001C396C" w:rsidP="001C396C">
      <w:pPr>
        <w:tabs>
          <w:tab w:val="left" w:pos="930"/>
        </w:tabs>
      </w:pPr>
    </w:p>
    <w:sectPr w:rsidR="001C396C" w:rsidRPr="001C396C" w:rsidSect="001C39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86"/>
    <w:rsid w:val="001C396C"/>
    <w:rsid w:val="002B3615"/>
    <w:rsid w:val="00610D86"/>
    <w:rsid w:val="0090030C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87FF"/>
  <w15:chartTrackingRefBased/>
  <w15:docId w15:val="{2ACF8522-F44C-402F-93EB-892405CA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96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2022-11-17T10:34:00Z</dcterms:created>
  <dcterms:modified xsi:type="dcterms:W3CDTF">2022-11-17T10:34:00Z</dcterms:modified>
</cp:coreProperties>
</file>